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2B3F1" w14:textId="77777777" w:rsidR="00E21668" w:rsidRPr="00E654C3" w:rsidRDefault="00E654C3" w:rsidP="00E654C3">
      <w:pPr>
        <w:jc w:val="center"/>
        <w:rPr>
          <w:b/>
          <w:sz w:val="40"/>
          <w:szCs w:val="40"/>
        </w:rPr>
      </w:pPr>
      <w:r w:rsidRPr="00E654C3">
        <w:rPr>
          <w:b/>
          <w:sz w:val="40"/>
          <w:szCs w:val="40"/>
        </w:rPr>
        <w:t>NOTICE OF MEETING TO VOTE ON TAX RATE</w:t>
      </w:r>
    </w:p>
    <w:p w14:paraId="57DDF04D" w14:textId="77777777" w:rsidR="00E654C3" w:rsidRPr="00E654C3" w:rsidRDefault="00E654C3">
      <w:pPr>
        <w:rPr>
          <w:sz w:val="24"/>
          <w:szCs w:val="24"/>
        </w:rPr>
      </w:pPr>
    </w:p>
    <w:p w14:paraId="7858AC4F" w14:textId="553A7CF1" w:rsidR="00E654C3" w:rsidRDefault="00E654C3">
      <w:pPr>
        <w:rPr>
          <w:sz w:val="24"/>
          <w:szCs w:val="24"/>
        </w:rPr>
      </w:pPr>
      <w:r>
        <w:rPr>
          <w:sz w:val="24"/>
          <w:szCs w:val="24"/>
        </w:rPr>
        <w:t>A tax rate of $.</w:t>
      </w:r>
      <w:r w:rsidR="00B26D49">
        <w:rPr>
          <w:sz w:val="24"/>
          <w:szCs w:val="24"/>
        </w:rPr>
        <w:t>7317</w:t>
      </w:r>
      <w:r>
        <w:rPr>
          <w:sz w:val="24"/>
          <w:szCs w:val="24"/>
        </w:rPr>
        <w:t xml:space="preserve"> per $100 valuation has been proposed by the governing body of the City of Brownwood.</w:t>
      </w:r>
    </w:p>
    <w:p w14:paraId="7CD759F1" w14:textId="77777777" w:rsidR="00E654C3" w:rsidRDefault="00E654C3">
      <w:pPr>
        <w:rPr>
          <w:sz w:val="24"/>
          <w:szCs w:val="24"/>
        </w:rPr>
      </w:pPr>
    </w:p>
    <w:p w14:paraId="6CA26D81" w14:textId="21E58055" w:rsidR="00E654C3" w:rsidRDefault="00E654C3" w:rsidP="00E654C3">
      <w:pPr>
        <w:ind w:firstLine="720"/>
        <w:rPr>
          <w:sz w:val="24"/>
          <w:szCs w:val="24"/>
        </w:rPr>
      </w:pPr>
      <w:r>
        <w:rPr>
          <w:sz w:val="24"/>
          <w:szCs w:val="24"/>
        </w:rPr>
        <w:tab/>
        <w:t>Current Tax Rate</w:t>
      </w:r>
      <w:r>
        <w:rPr>
          <w:sz w:val="24"/>
          <w:szCs w:val="24"/>
        </w:rPr>
        <w:tab/>
      </w:r>
      <w:r>
        <w:rPr>
          <w:sz w:val="24"/>
          <w:szCs w:val="24"/>
        </w:rPr>
        <w:tab/>
        <w:t>$.</w:t>
      </w:r>
      <w:r w:rsidR="00B26D49">
        <w:rPr>
          <w:sz w:val="24"/>
          <w:szCs w:val="24"/>
        </w:rPr>
        <w:t>7448</w:t>
      </w:r>
      <w:r>
        <w:rPr>
          <w:sz w:val="24"/>
          <w:szCs w:val="24"/>
        </w:rPr>
        <w:t xml:space="preserve"> per $100</w:t>
      </w:r>
    </w:p>
    <w:p w14:paraId="2E4FF0EA" w14:textId="313A104D" w:rsidR="00E654C3" w:rsidRDefault="00E654C3">
      <w:pPr>
        <w:rPr>
          <w:sz w:val="24"/>
          <w:szCs w:val="24"/>
        </w:rPr>
      </w:pPr>
      <w:r>
        <w:rPr>
          <w:sz w:val="24"/>
          <w:szCs w:val="24"/>
        </w:rPr>
        <w:tab/>
      </w:r>
      <w:r>
        <w:rPr>
          <w:sz w:val="24"/>
          <w:szCs w:val="24"/>
        </w:rPr>
        <w:tab/>
        <w:t>Proposed Tax Rate</w:t>
      </w:r>
      <w:r>
        <w:rPr>
          <w:sz w:val="24"/>
          <w:szCs w:val="24"/>
        </w:rPr>
        <w:tab/>
      </w:r>
      <w:r>
        <w:rPr>
          <w:sz w:val="24"/>
          <w:szCs w:val="24"/>
        </w:rPr>
        <w:tab/>
        <w:t>$.7</w:t>
      </w:r>
      <w:r w:rsidR="00B26D49">
        <w:rPr>
          <w:sz w:val="24"/>
          <w:szCs w:val="24"/>
        </w:rPr>
        <w:t>317</w:t>
      </w:r>
      <w:r>
        <w:rPr>
          <w:sz w:val="24"/>
          <w:szCs w:val="24"/>
        </w:rPr>
        <w:t xml:space="preserve"> per $100</w:t>
      </w:r>
    </w:p>
    <w:p w14:paraId="4BDA0F02" w14:textId="3D1AD5D3" w:rsidR="00E654C3" w:rsidRDefault="00E654C3">
      <w:pPr>
        <w:rPr>
          <w:sz w:val="24"/>
          <w:szCs w:val="24"/>
        </w:rPr>
      </w:pPr>
      <w:r>
        <w:rPr>
          <w:sz w:val="24"/>
          <w:szCs w:val="24"/>
        </w:rPr>
        <w:tab/>
      </w:r>
      <w:r>
        <w:rPr>
          <w:sz w:val="24"/>
          <w:szCs w:val="24"/>
        </w:rPr>
        <w:tab/>
        <w:t>No-New-Revenue Tax Rate</w:t>
      </w:r>
      <w:r>
        <w:rPr>
          <w:sz w:val="24"/>
          <w:szCs w:val="24"/>
        </w:rPr>
        <w:tab/>
        <w:t>$.</w:t>
      </w:r>
      <w:r w:rsidR="00B26D49">
        <w:rPr>
          <w:sz w:val="24"/>
          <w:szCs w:val="24"/>
        </w:rPr>
        <w:t>6908</w:t>
      </w:r>
      <w:r>
        <w:rPr>
          <w:sz w:val="24"/>
          <w:szCs w:val="24"/>
        </w:rPr>
        <w:t xml:space="preserve"> per $100</w:t>
      </w:r>
    </w:p>
    <w:p w14:paraId="077E9CF1" w14:textId="1D5CB448" w:rsidR="00E654C3" w:rsidRDefault="00E654C3">
      <w:pPr>
        <w:rPr>
          <w:sz w:val="24"/>
          <w:szCs w:val="24"/>
        </w:rPr>
      </w:pPr>
      <w:r>
        <w:rPr>
          <w:sz w:val="24"/>
          <w:szCs w:val="24"/>
        </w:rPr>
        <w:tab/>
      </w:r>
      <w:r>
        <w:rPr>
          <w:sz w:val="24"/>
          <w:szCs w:val="24"/>
        </w:rPr>
        <w:tab/>
        <w:t>Voter-Approval Tax Rate</w:t>
      </w:r>
      <w:r>
        <w:rPr>
          <w:sz w:val="24"/>
          <w:szCs w:val="24"/>
        </w:rPr>
        <w:tab/>
        <w:t>$.</w:t>
      </w:r>
      <w:r w:rsidR="00B26D49">
        <w:rPr>
          <w:sz w:val="24"/>
          <w:szCs w:val="24"/>
        </w:rPr>
        <w:t>7898</w:t>
      </w:r>
      <w:r>
        <w:rPr>
          <w:sz w:val="24"/>
          <w:szCs w:val="24"/>
        </w:rPr>
        <w:t xml:space="preserve"> per $100</w:t>
      </w:r>
    </w:p>
    <w:p w14:paraId="1F577B88" w14:textId="77777777" w:rsidR="00E654C3" w:rsidRDefault="00E654C3">
      <w:pPr>
        <w:rPr>
          <w:sz w:val="24"/>
          <w:szCs w:val="24"/>
        </w:rPr>
      </w:pPr>
    </w:p>
    <w:p w14:paraId="7A2AC9CC" w14:textId="7D2358C5" w:rsidR="00E654C3" w:rsidRDefault="00E654C3">
      <w:pPr>
        <w:rPr>
          <w:sz w:val="24"/>
          <w:szCs w:val="24"/>
        </w:rPr>
      </w:pPr>
      <w:r>
        <w:rPr>
          <w:sz w:val="24"/>
          <w:szCs w:val="24"/>
        </w:rPr>
        <w:t>The No-New-Revenue tax rate is the tax rate for the 202</w:t>
      </w:r>
      <w:r w:rsidR="00B26D49">
        <w:rPr>
          <w:sz w:val="24"/>
          <w:szCs w:val="24"/>
        </w:rPr>
        <w:t>1</w:t>
      </w:r>
      <w:r>
        <w:rPr>
          <w:sz w:val="24"/>
          <w:szCs w:val="24"/>
        </w:rPr>
        <w:t xml:space="preserve"> tax year that will raise the same amount of property tax revenue for the City of Brownwood from the same properties in both the 20</w:t>
      </w:r>
      <w:r w:rsidR="00B26D49">
        <w:rPr>
          <w:sz w:val="24"/>
          <w:szCs w:val="24"/>
        </w:rPr>
        <w:t>20</w:t>
      </w:r>
      <w:r>
        <w:rPr>
          <w:sz w:val="24"/>
          <w:szCs w:val="24"/>
        </w:rPr>
        <w:t xml:space="preserve"> tax year and the 202</w:t>
      </w:r>
      <w:r w:rsidR="00B26D49">
        <w:rPr>
          <w:sz w:val="24"/>
          <w:szCs w:val="24"/>
        </w:rPr>
        <w:t>1</w:t>
      </w:r>
      <w:r>
        <w:rPr>
          <w:sz w:val="24"/>
          <w:szCs w:val="24"/>
        </w:rPr>
        <w:t xml:space="preserve"> tax year.</w:t>
      </w:r>
    </w:p>
    <w:p w14:paraId="568C9C8E" w14:textId="77777777" w:rsidR="00E654C3" w:rsidRDefault="00E654C3">
      <w:pPr>
        <w:rPr>
          <w:sz w:val="24"/>
          <w:szCs w:val="24"/>
        </w:rPr>
      </w:pPr>
    </w:p>
    <w:p w14:paraId="6B5EE0C1" w14:textId="77777777" w:rsidR="00E654C3" w:rsidRDefault="00E654C3">
      <w:pPr>
        <w:rPr>
          <w:sz w:val="24"/>
          <w:szCs w:val="24"/>
        </w:rPr>
      </w:pPr>
      <w:r>
        <w:rPr>
          <w:sz w:val="24"/>
          <w:szCs w:val="24"/>
        </w:rPr>
        <w:t>The Voter-Approval tax rate is the highest tax rate that the City of Brownwood may adopt without holding an election to seek voter approval of the rate.</w:t>
      </w:r>
    </w:p>
    <w:p w14:paraId="31E13EE8" w14:textId="77777777" w:rsidR="00E654C3" w:rsidRDefault="00E654C3">
      <w:pPr>
        <w:rPr>
          <w:sz w:val="24"/>
          <w:szCs w:val="24"/>
        </w:rPr>
      </w:pPr>
    </w:p>
    <w:p w14:paraId="29370840" w14:textId="3D076ED0" w:rsidR="00E654C3" w:rsidRDefault="00E654C3">
      <w:pPr>
        <w:rPr>
          <w:sz w:val="24"/>
          <w:szCs w:val="24"/>
        </w:rPr>
      </w:pPr>
      <w:r>
        <w:rPr>
          <w:sz w:val="24"/>
          <w:szCs w:val="24"/>
        </w:rPr>
        <w:t>The proposed tax rate is greater than the No-New-Revenue tax rate.  This means that the City of Brownwood is proposing to increase property taxes for the 202</w:t>
      </w:r>
      <w:r w:rsidR="00B26D49">
        <w:rPr>
          <w:sz w:val="24"/>
          <w:szCs w:val="24"/>
        </w:rPr>
        <w:t>1</w:t>
      </w:r>
      <w:r>
        <w:rPr>
          <w:sz w:val="24"/>
          <w:szCs w:val="24"/>
        </w:rPr>
        <w:t xml:space="preserve"> tax year.  As a result, a public hearing on the proposed tax is required.</w:t>
      </w:r>
    </w:p>
    <w:p w14:paraId="3F443B0B" w14:textId="77777777" w:rsidR="005E4B22" w:rsidRDefault="005E4B22">
      <w:pPr>
        <w:rPr>
          <w:sz w:val="24"/>
          <w:szCs w:val="24"/>
        </w:rPr>
      </w:pPr>
    </w:p>
    <w:p w14:paraId="3799ECE3" w14:textId="77777777" w:rsidR="005E4B22" w:rsidRDefault="005E4B22">
      <w:pPr>
        <w:rPr>
          <w:sz w:val="24"/>
          <w:szCs w:val="24"/>
        </w:rPr>
      </w:pPr>
      <w:r>
        <w:rPr>
          <w:sz w:val="24"/>
          <w:szCs w:val="24"/>
        </w:rPr>
        <w:t>The proposed tax rate is also not greater than the Voter-Approval tax rate.  As a result, the City of Brownwood is not required to hold an election to seek voter approval of the rate.  However, you may express your support or opposition to the proposed tax rate by contacting the City Manager of the City of Brownwood at Brownwood City Hall, 501 Center Avenue, Brownwood, TX 76801</w:t>
      </w:r>
      <w:r w:rsidR="00326D22">
        <w:rPr>
          <w:sz w:val="24"/>
          <w:szCs w:val="24"/>
        </w:rPr>
        <w:t xml:space="preserve"> or</w:t>
      </w:r>
      <w:r>
        <w:rPr>
          <w:sz w:val="24"/>
          <w:szCs w:val="24"/>
        </w:rPr>
        <w:t xml:space="preserve"> by attending the public </w:t>
      </w:r>
      <w:r w:rsidR="00326D22">
        <w:rPr>
          <w:sz w:val="24"/>
          <w:szCs w:val="24"/>
        </w:rPr>
        <w:t>hearing</w:t>
      </w:r>
      <w:r>
        <w:rPr>
          <w:sz w:val="24"/>
          <w:szCs w:val="24"/>
        </w:rPr>
        <w:t xml:space="preserve"> when the </w:t>
      </w:r>
      <w:r w:rsidR="00326D22">
        <w:rPr>
          <w:sz w:val="24"/>
          <w:szCs w:val="24"/>
        </w:rPr>
        <w:t xml:space="preserve">budget will be presented or the public meetings when the </w:t>
      </w:r>
      <w:r>
        <w:rPr>
          <w:sz w:val="24"/>
          <w:szCs w:val="24"/>
        </w:rPr>
        <w:t>tax rate will be considered for adoption</w:t>
      </w:r>
      <w:r w:rsidR="00326D22">
        <w:rPr>
          <w:sz w:val="24"/>
          <w:szCs w:val="24"/>
        </w:rPr>
        <w:t xml:space="preserve"> (see dates below)</w:t>
      </w:r>
      <w:r>
        <w:rPr>
          <w:sz w:val="24"/>
          <w:szCs w:val="24"/>
        </w:rPr>
        <w:t>.</w:t>
      </w:r>
    </w:p>
    <w:p w14:paraId="27219CC7" w14:textId="77777777" w:rsidR="005E4B22" w:rsidRDefault="005E4B22">
      <w:pPr>
        <w:rPr>
          <w:sz w:val="24"/>
          <w:szCs w:val="24"/>
        </w:rPr>
      </w:pPr>
    </w:p>
    <w:p w14:paraId="4F884FBD" w14:textId="77777777" w:rsidR="005E4B22" w:rsidRDefault="005E4B22" w:rsidP="005E4B22">
      <w:pPr>
        <w:jc w:val="center"/>
        <w:rPr>
          <w:sz w:val="24"/>
          <w:szCs w:val="24"/>
        </w:rPr>
      </w:pPr>
      <w:r>
        <w:rPr>
          <w:sz w:val="24"/>
          <w:szCs w:val="24"/>
        </w:rPr>
        <w:t>YOUR TAXES OWED UNDER ANY OF THE TAX RATES MENTION ABOVE</w:t>
      </w:r>
    </w:p>
    <w:p w14:paraId="3B67F082" w14:textId="77777777" w:rsidR="005E4B22" w:rsidRDefault="005E4B22" w:rsidP="005E4B22">
      <w:pPr>
        <w:jc w:val="center"/>
        <w:rPr>
          <w:sz w:val="24"/>
          <w:szCs w:val="24"/>
        </w:rPr>
      </w:pPr>
      <w:r>
        <w:rPr>
          <w:sz w:val="24"/>
          <w:szCs w:val="24"/>
        </w:rPr>
        <w:t>CAN BE CALCULATED AS FOLLOWS:</w:t>
      </w:r>
    </w:p>
    <w:p w14:paraId="1D8285D1" w14:textId="77777777" w:rsidR="005E4B22" w:rsidRDefault="005E4B22" w:rsidP="005E4B22">
      <w:pPr>
        <w:jc w:val="center"/>
        <w:rPr>
          <w:sz w:val="24"/>
          <w:szCs w:val="24"/>
        </w:rPr>
      </w:pPr>
    </w:p>
    <w:p w14:paraId="33546D8E" w14:textId="77777777" w:rsidR="005E4B22" w:rsidRDefault="005E4B22" w:rsidP="005E4B22">
      <w:pPr>
        <w:jc w:val="center"/>
        <w:rPr>
          <w:sz w:val="24"/>
          <w:szCs w:val="24"/>
        </w:rPr>
      </w:pPr>
      <w:r>
        <w:rPr>
          <w:sz w:val="24"/>
          <w:szCs w:val="24"/>
        </w:rPr>
        <w:t>Property tax amount = (tax rate) x (taxable value of your property) / 100</w:t>
      </w:r>
    </w:p>
    <w:p w14:paraId="48FBB721" w14:textId="77777777" w:rsidR="005E4B22" w:rsidRDefault="005E4B22">
      <w:pPr>
        <w:rPr>
          <w:sz w:val="24"/>
          <w:szCs w:val="24"/>
        </w:rPr>
      </w:pPr>
    </w:p>
    <w:p w14:paraId="7BAD3EF5" w14:textId="0C9C8806" w:rsidR="005E4B22" w:rsidRDefault="005E4B22">
      <w:pPr>
        <w:rPr>
          <w:sz w:val="24"/>
          <w:szCs w:val="24"/>
        </w:rPr>
      </w:pPr>
      <w:r>
        <w:rPr>
          <w:sz w:val="24"/>
          <w:szCs w:val="24"/>
        </w:rPr>
        <w:t xml:space="preserve">The Brownwood City Council voted on </w:t>
      </w:r>
      <w:r w:rsidR="0074783D">
        <w:rPr>
          <w:sz w:val="24"/>
          <w:szCs w:val="24"/>
        </w:rPr>
        <w:t>August 24</w:t>
      </w:r>
      <w:r w:rsidR="00B26D49">
        <w:rPr>
          <w:sz w:val="24"/>
          <w:szCs w:val="24"/>
        </w:rPr>
        <w:t xml:space="preserve">, </w:t>
      </w:r>
      <w:proofErr w:type="gramStart"/>
      <w:r w:rsidR="00B26D49">
        <w:rPr>
          <w:sz w:val="24"/>
          <w:szCs w:val="24"/>
        </w:rPr>
        <w:t>2021</w:t>
      </w:r>
      <w:proofErr w:type="gramEnd"/>
      <w:r>
        <w:rPr>
          <w:sz w:val="24"/>
          <w:szCs w:val="24"/>
        </w:rPr>
        <w:t xml:space="preserve"> to formally propose a tax rate of $.7</w:t>
      </w:r>
      <w:r w:rsidR="00B26D49">
        <w:rPr>
          <w:sz w:val="24"/>
          <w:szCs w:val="24"/>
        </w:rPr>
        <w:t>317</w:t>
      </w:r>
      <w:r>
        <w:rPr>
          <w:sz w:val="24"/>
          <w:szCs w:val="24"/>
        </w:rPr>
        <w:t xml:space="preserve"> per $100 valuation.  </w:t>
      </w:r>
    </w:p>
    <w:p w14:paraId="40553244" w14:textId="77777777" w:rsidR="005E4B22" w:rsidRDefault="005E4B22">
      <w:pPr>
        <w:rPr>
          <w:sz w:val="24"/>
          <w:szCs w:val="24"/>
        </w:rPr>
      </w:pPr>
    </w:p>
    <w:p w14:paraId="1F763EE2" w14:textId="06C148E4" w:rsidR="005E4B22" w:rsidRDefault="005E4B22">
      <w:pPr>
        <w:rPr>
          <w:sz w:val="24"/>
          <w:szCs w:val="24"/>
        </w:rPr>
      </w:pPr>
      <w:r>
        <w:rPr>
          <w:sz w:val="24"/>
          <w:szCs w:val="24"/>
        </w:rPr>
        <w:t xml:space="preserve">FOR the proposal:  Draco Miller, Ed McMillian, H.D. Jones, </w:t>
      </w:r>
      <w:r w:rsidR="0074783D">
        <w:rPr>
          <w:sz w:val="24"/>
          <w:szCs w:val="24"/>
        </w:rPr>
        <w:t xml:space="preserve">Melody </w:t>
      </w:r>
      <w:proofErr w:type="spellStart"/>
      <w:r w:rsidR="0074783D">
        <w:rPr>
          <w:sz w:val="24"/>
          <w:szCs w:val="24"/>
        </w:rPr>
        <w:t>Nowowiejski</w:t>
      </w:r>
      <w:proofErr w:type="spellEnd"/>
      <w:r>
        <w:rPr>
          <w:sz w:val="24"/>
          <w:szCs w:val="24"/>
        </w:rPr>
        <w:t>, Walker Willey</w:t>
      </w:r>
    </w:p>
    <w:p w14:paraId="16573853" w14:textId="77777777" w:rsidR="005E4B22" w:rsidRDefault="005E4B22">
      <w:pPr>
        <w:rPr>
          <w:sz w:val="24"/>
          <w:szCs w:val="24"/>
        </w:rPr>
      </w:pPr>
      <w:r>
        <w:rPr>
          <w:sz w:val="24"/>
          <w:szCs w:val="24"/>
        </w:rPr>
        <w:t>AGAINST the proposal:  None</w:t>
      </w:r>
    </w:p>
    <w:p w14:paraId="2B1881EC" w14:textId="77777777" w:rsidR="005E4B22" w:rsidRDefault="005E4B22">
      <w:pPr>
        <w:rPr>
          <w:sz w:val="24"/>
          <w:szCs w:val="24"/>
        </w:rPr>
      </w:pPr>
      <w:r>
        <w:rPr>
          <w:sz w:val="24"/>
          <w:szCs w:val="24"/>
        </w:rPr>
        <w:t>PRESENT and not voting:  None</w:t>
      </w:r>
    </w:p>
    <w:p w14:paraId="663D164B" w14:textId="77777777" w:rsidR="005E4B22" w:rsidRDefault="005E4B22">
      <w:pPr>
        <w:rPr>
          <w:sz w:val="24"/>
          <w:szCs w:val="24"/>
        </w:rPr>
      </w:pPr>
      <w:r>
        <w:rPr>
          <w:sz w:val="24"/>
          <w:szCs w:val="24"/>
        </w:rPr>
        <w:t>ABSENT:  None</w:t>
      </w:r>
    </w:p>
    <w:p w14:paraId="508D3A19" w14:textId="77777777" w:rsidR="005E4B22" w:rsidRDefault="005E4B22">
      <w:pPr>
        <w:rPr>
          <w:sz w:val="24"/>
          <w:szCs w:val="24"/>
        </w:rPr>
      </w:pPr>
    </w:p>
    <w:p w14:paraId="54FABEC7" w14:textId="53158C9F" w:rsidR="00E654C3" w:rsidRDefault="005E4B22">
      <w:pPr>
        <w:rPr>
          <w:sz w:val="24"/>
          <w:szCs w:val="24"/>
        </w:rPr>
      </w:pPr>
      <w:r>
        <w:rPr>
          <w:sz w:val="24"/>
          <w:szCs w:val="24"/>
        </w:rPr>
        <w:t>The</w:t>
      </w:r>
      <w:r w:rsidR="00AA7CBA">
        <w:rPr>
          <w:sz w:val="24"/>
          <w:szCs w:val="24"/>
        </w:rPr>
        <w:t xml:space="preserve"> Brownwood City Council</w:t>
      </w:r>
      <w:r w:rsidR="00326D22">
        <w:rPr>
          <w:sz w:val="24"/>
          <w:szCs w:val="24"/>
        </w:rPr>
        <w:t xml:space="preserve"> is scheduled to hold a public hearing on the budget on </w:t>
      </w:r>
      <w:r w:rsidR="0074783D">
        <w:rPr>
          <w:sz w:val="24"/>
          <w:szCs w:val="24"/>
        </w:rPr>
        <w:t>September 7</w:t>
      </w:r>
      <w:r w:rsidR="00B26D49">
        <w:rPr>
          <w:sz w:val="24"/>
          <w:szCs w:val="24"/>
        </w:rPr>
        <w:t xml:space="preserve">, </w:t>
      </w:r>
      <w:proofErr w:type="gramStart"/>
      <w:r w:rsidR="00B26D49">
        <w:rPr>
          <w:sz w:val="24"/>
          <w:szCs w:val="24"/>
        </w:rPr>
        <w:t>2021</w:t>
      </w:r>
      <w:proofErr w:type="gramEnd"/>
      <w:r w:rsidR="00326D22">
        <w:rPr>
          <w:sz w:val="24"/>
          <w:szCs w:val="24"/>
        </w:rPr>
        <w:t xml:space="preserve"> and is s</w:t>
      </w:r>
      <w:r>
        <w:rPr>
          <w:sz w:val="24"/>
          <w:szCs w:val="24"/>
        </w:rPr>
        <w:t xml:space="preserve">cheduled to consider adoption of the tax rate on </w:t>
      </w:r>
      <w:r w:rsidR="0074783D">
        <w:rPr>
          <w:sz w:val="24"/>
          <w:szCs w:val="24"/>
        </w:rPr>
        <w:t>Sep</w:t>
      </w:r>
      <w:r>
        <w:rPr>
          <w:sz w:val="24"/>
          <w:szCs w:val="24"/>
        </w:rPr>
        <w:t xml:space="preserve">tember </w:t>
      </w:r>
      <w:r w:rsidR="00B26D49">
        <w:rPr>
          <w:sz w:val="24"/>
          <w:szCs w:val="24"/>
        </w:rPr>
        <w:t>14</w:t>
      </w:r>
      <w:r>
        <w:rPr>
          <w:sz w:val="24"/>
          <w:szCs w:val="24"/>
        </w:rPr>
        <w:t>, 202</w:t>
      </w:r>
      <w:r w:rsidR="00B26D49">
        <w:rPr>
          <w:sz w:val="24"/>
          <w:szCs w:val="24"/>
        </w:rPr>
        <w:t>1</w:t>
      </w:r>
      <w:r>
        <w:rPr>
          <w:sz w:val="24"/>
          <w:szCs w:val="24"/>
        </w:rPr>
        <w:t xml:space="preserve"> on first </w:t>
      </w:r>
      <w:r>
        <w:rPr>
          <w:sz w:val="24"/>
          <w:szCs w:val="24"/>
        </w:rPr>
        <w:lastRenderedPageBreak/>
        <w:t xml:space="preserve">reading and September </w:t>
      </w:r>
      <w:r w:rsidR="00B26D49">
        <w:rPr>
          <w:sz w:val="24"/>
          <w:szCs w:val="24"/>
        </w:rPr>
        <w:t>28</w:t>
      </w:r>
      <w:r>
        <w:rPr>
          <w:sz w:val="24"/>
          <w:szCs w:val="24"/>
        </w:rPr>
        <w:t>, 202</w:t>
      </w:r>
      <w:r w:rsidR="00B26D49">
        <w:rPr>
          <w:sz w:val="24"/>
          <w:szCs w:val="24"/>
        </w:rPr>
        <w:t>1</w:t>
      </w:r>
      <w:r>
        <w:rPr>
          <w:sz w:val="24"/>
          <w:szCs w:val="24"/>
        </w:rPr>
        <w:t xml:space="preserve"> on second and third readings.</w:t>
      </w:r>
      <w:r w:rsidR="00326D22">
        <w:rPr>
          <w:sz w:val="24"/>
          <w:szCs w:val="24"/>
        </w:rPr>
        <w:t xml:space="preserve">  These meetings will take place at Brownwood City Hall, 501 Center Avenue, Brownwood, TX 76801.</w:t>
      </w:r>
    </w:p>
    <w:p w14:paraId="3275AF23" w14:textId="77777777" w:rsidR="005E4B22" w:rsidRDefault="005E4B22">
      <w:pPr>
        <w:rPr>
          <w:sz w:val="24"/>
          <w:szCs w:val="24"/>
        </w:rPr>
      </w:pPr>
    </w:p>
    <w:p w14:paraId="67CC9932" w14:textId="77777777" w:rsidR="00E654C3" w:rsidRDefault="005E4B22">
      <w:pPr>
        <w:rPr>
          <w:sz w:val="24"/>
          <w:szCs w:val="24"/>
        </w:rPr>
      </w:pPr>
      <w:r>
        <w:rPr>
          <w:sz w:val="24"/>
          <w:szCs w:val="24"/>
        </w:rPr>
        <w:t>The 86</w:t>
      </w:r>
      <w:r w:rsidRPr="005E4B22">
        <w:rPr>
          <w:sz w:val="24"/>
          <w:szCs w:val="24"/>
          <w:vertAlign w:val="superscript"/>
        </w:rPr>
        <w:t>th</w:t>
      </w:r>
      <w:r>
        <w:rPr>
          <w:sz w:val="24"/>
          <w:szCs w:val="24"/>
        </w:rPr>
        <w:t xml:space="preserve"> Legislature modified the manner in which the Voter-Approval tax rate is calculated to limit the rate of growth of property taxes in the state.</w:t>
      </w:r>
    </w:p>
    <w:p w14:paraId="2F1DF7F2" w14:textId="77777777" w:rsidR="005E4B22" w:rsidRDefault="005E4B22">
      <w:pPr>
        <w:rPr>
          <w:sz w:val="24"/>
          <w:szCs w:val="24"/>
        </w:rPr>
      </w:pPr>
    </w:p>
    <w:p w14:paraId="2BBDBE28" w14:textId="77777777" w:rsidR="005E4B22" w:rsidRDefault="005E4B22">
      <w:pPr>
        <w:rPr>
          <w:sz w:val="24"/>
          <w:szCs w:val="24"/>
        </w:rPr>
      </w:pPr>
      <w:r>
        <w:rPr>
          <w:sz w:val="24"/>
          <w:szCs w:val="24"/>
        </w:rPr>
        <w:t>The following table compares the taxes imposed on the average residence homestead by the City of Brownwood last year to the taxes proposed to be imposed on the average residence homestead by the City of Brownwood this year.</w:t>
      </w:r>
    </w:p>
    <w:p w14:paraId="2934C3B3" w14:textId="77777777" w:rsidR="005E4B22" w:rsidRDefault="005E4B22">
      <w:pPr>
        <w:rPr>
          <w:sz w:val="24"/>
          <w:szCs w:val="24"/>
        </w:rPr>
      </w:pPr>
    </w:p>
    <w:p w14:paraId="68446239" w14:textId="1E7D5F23" w:rsidR="005E4B22" w:rsidRDefault="0074783D">
      <w:pPr>
        <w:rPr>
          <w:sz w:val="24"/>
          <w:szCs w:val="24"/>
        </w:rPr>
      </w:pPr>
      <w:r>
        <w:rPr>
          <w:noProof/>
        </w:rPr>
        <w:drawing>
          <wp:inline distT="0" distB="0" distL="0" distR="0" wp14:anchorId="4AB791BD" wp14:editId="2447FA1B">
            <wp:extent cx="5943600" cy="939165"/>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4"/>
                    <a:stretch>
                      <a:fillRect/>
                    </a:stretch>
                  </pic:blipFill>
                  <pic:spPr>
                    <a:xfrm>
                      <a:off x="0" y="0"/>
                      <a:ext cx="5943600" cy="939165"/>
                    </a:xfrm>
                    <a:prstGeom prst="rect">
                      <a:avLst/>
                    </a:prstGeom>
                  </pic:spPr>
                </pic:pic>
              </a:graphicData>
            </a:graphic>
          </wp:inline>
        </w:drawing>
      </w:r>
    </w:p>
    <w:p w14:paraId="22790764" w14:textId="77777777" w:rsidR="00AA7CBA" w:rsidRDefault="00AA7CBA">
      <w:pPr>
        <w:rPr>
          <w:sz w:val="24"/>
          <w:szCs w:val="24"/>
        </w:rPr>
      </w:pPr>
    </w:p>
    <w:p w14:paraId="181D4346" w14:textId="77777777" w:rsidR="00AA7CBA" w:rsidRPr="00E654C3" w:rsidRDefault="00AA7CBA">
      <w:pPr>
        <w:rPr>
          <w:sz w:val="24"/>
          <w:szCs w:val="24"/>
        </w:rPr>
      </w:pPr>
      <w:r>
        <w:rPr>
          <w:sz w:val="24"/>
          <w:szCs w:val="24"/>
        </w:rPr>
        <w:t xml:space="preserve">For assistance with tax calculations, please contact the tax assessor for the City of Brownwood, Brett McKibben at (325) 643-5676 or </w:t>
      </w:r>
      <w:hyperlink r:id="rId5" w:history="1">
        <w:r w:rsidRPr="006746F2">
          <w:rPr>
            <w:rStyle w:val="Hyperlink"/>
            <w:sz w:val="24"/>
            <w:szCs w:val="24"/>
          </w:rPr>
          <w:t>bmckibben@brown-cad.org</w:t>
        </w:r>
      </w:hyperlink>
      <w:r>
        <w:rPr>
          <w:sz w:val="24"/>
          <w:szCs w:val="24"/>
        </w:rPr>
        <w:t xml:space="preserve">, or visit </w:t>
      </w:r>
      <w:hyperlink r:id="rId6" w:history="1">
        <w:r w:rsidRPr="006746F2">
          <w:rPr>
            <w:rStyle w:val="Hyperlink"/>
            <w:sz w:val="24"/>
            <w:szCs w:val="24"/>
          </w:rPr>
          <w:t>www.brown-cad.org</w:t>
        </w:r>
      </w:hyperlink>
      <w:r>
        <w:rPr>
          <w:sz w:val="24"/>
          <w:szCs w:val="24"/>
        </w:rPr>
        <w:t xml:space="preserve"> for more information.</w:t>
      </w:r>
    </w:p>
    <w:sectPr w:rsidR="00AA7CBA" w:rsidRPr="00E654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4C3"/>
    <w:rsid w:val="00326D22"/>
    <w:rsid w:val="00534056"/>
    <w:rsid w:val="005E4B22"/>
    <w:rsid w:val="0074783D"/>
    <w:rsid w:val="00871E06"/>
    <w:rsid w:val="00891871"/>
    <w:rsid w:val="008B173A"/>
    <w:rsid w:val="00AA7CBA"/>
    <w:rsid w:val="00B26D49"/>
    <w:rsid w:val="00E27439"/>
    <w:rsid w:val="00E654C3"/>
    <w:rsid w:val="00FE7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943A7"/>
  <w15:chartTrackingRefBased/>
  <w15:docId w15:val="{F4899794-78F8-4D51-9BEF-A12BAFD2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7C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rown-cad.org" TargetMode="External"/><Relationship Id="rId5" Type="http://schemas.openxmlformats.org/officeDocument/2006/relationships/hyperlink" Target="mailto:bmckibben@brown-cad.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Middleton</dc:creator>
  <cp:keywords/>
  <dc:description/>
  <cp:lastModifiedBy>Melanie Larose</cp:lastModifiedBy>
  <cp:revision>5</cp:revision>
  <dcterms:created xsi:type="dcterms:W3CDTF">2021-07-30T19:47:00Z</dcterms:created>
  <dcterms:modified xsi:type="dcterms:W3CDTF">2021-08-25T22:04:00Z</dcterms:modified>
</cp:coreProperties>
</file>