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30B3" w14:textId="38454426" w:rsidR="00E33734" w:rsidRPr="0052475F" w:rsidRDefault="00CB2909" w:rsidP="0052475F">
      <w:pPr>
        <w:spacing w:before="100" w:beforeAutospacing="1" w:line="360" w:lineRule="auto"/>
        <w:ind w:left="1886" w:right="346" w:hanging="590"/>
        <w:rPr>
          <w:rFonts w:ascii="Calibri Light"/>
          <w:b/>
          <w:bCs/>
          <w:sz w:val="40"/>
        </w:rPr>
      </w:pPr>
      <w:r w:rsidRPr="0052475F">
        <w:rPr>
          <w:rFonts w:ascii="Calibri Light"/>
          <w:b/>
          <w:bCs/>
          <w:sz w:val="40"/>
        </w:rPr>
        <w:t>Refuse Collection and Disposal</w:t>
      </w:r>
      <w:r w:rsidRPr="0052475F">
        <w:rPr>
          <w:rFonts w:ascii="Calibri Light"/>
          <w:b/>
          <w:bCs/>
          <w:spacing w:val="-3"/>
          <w:sz w:val="40"/>
        </w:rPr>
        <w:t xml:space="preserve"> </w:t>
      </w:r>
      <w:r w:rsidR="0052475F" w:rsidRPr="0052475F">
        <w:rPr>
          <w:rFonts w:ascii="Calibri Light"/>
          <w:b/>
          <w:bCs/>
          <w:sz w:val="40"/>
        </w:rPr>
        <w:t>Services</w:t>
      </w:r>
      <w:r w:rsidR="0052475F" w:rsidRPr="0052475F">
        <w:rPr>
          <w:rFonts w:ascii="Calibri Light"/>
          <w:b/>
          <w:bCs/>
          <w:w w:val="99"/>
          <w:sz w:val="40"/>
        </w:rPr>
        <w:t xml:space="preserve"> Outside</w:t>
      </w:r>
      <w:r w:rsidRPr="0052475F">
        <w:rPr>
          <w:rFonts w:ascii="Calibri Light"/>
          <w:b/>
          <w:bCs/>
          <w:sz w:val="40"/>
        </w:rPr>
        <w:t xml:space="preserve"> </w:t>
      </w:r>
      <w:r w:rsidR="009221EF" w:rsidRPr="0052475F">
        <w:rPr>
          <w:rFonts w:ascii="Calibri Light"/>
          <w:b/>
          <w:bCs/>
          <w:sz w:val="40"/>
        </w:rPr>
        <w:t xml:space="preserve">Brownwood </w:t>
      </w:r>
      <w:r w:rsidRPr="0052475F">
        <w:rPr>
          <w:rFonts w:ascii="Calibri Light"/>
          <w:b/>
          <w:bCs/>
          <w:sz w:val="40"/>
        </w:rPr>
        <w:t>City</w:t>
      </w:r>
      <w:r w:rsidRPr="0052475F">
        <w:rPr>
          <w:rFonts w:ascii="Calibri Light"/>
          <w:b/>
          <w:bCs/>
          <w:spacing w:val="-5"/>
          <w:sz w:val="40"/>
        </w:rPr>
        <w:t xml:space="preserve"> </w:t>
      </w:r>
      <w:r w:rsidRPr="0052475F">
        <w:rPr>
          <w:rFonts w:ascii="Calibri Light"/>
          <w:b/>
          <w:bCs/>
          <w:sz w:val="40"/>
        </w:rPr>
        <w:t>Limits</w:t>
      </w:r>
    </w:p>
    <w:p w14:paraId="72E86C70" w14:textId="77777777" w:rsidR="002771DF" w:rsidRPr="005A724F" w:rsidRDefault="002771DF" w:rsidP="002771DF">
      <w:pPr>
        <w:spacing w:before="6" w:line="360" w:lineRule="auto"/>
        <w:ind w:left="1886" w:right="346" w:hanging="590"/>
        <w:rPr>
          <w:rFonts w:ascii="Calibri Light" w:eastAsia="Calibri Light" w:hAnsi="Calibri Light" w:cs="Calibri Light"/>
          <w:sz w:val="40"/>
          <w:szCs w:val="40"/>
        </w:rPr>
      </w:pPr>
    </w:p>
    <w:p w14:paraId="3E6F5A3A" w14:textId="63A630D0" w:rsidR="00744756" w:rsidRDefault="00C74F76" w:rsidP="00773525">
      <w:pPr>
        <w:pStyle w:val="BodyText"/>
        <w:ind w:right="344"/>
        <w:rPr>
          <w:rFonts w:cs="Calibri Light"/>
          <w:b/>
          <w:bCs/>
          <w:u w:val="single"/>
        </w:rPr>
      </w:pPr>
      <w:r w:rsidRPr="00D94679">
        <w:rPr>
          <w:rFonts w:cs="Calibri Light"/>
          <w:b/>
          <w:bCs/>
          <w:u w:val="single"/>
        </w:rPr>
        <w:t>Residential</w:t>
      </w:r>
      <w:r w:rsidR="00072681" w:rsidRPr="00D94679">
        <w:rPr>
          <w:rFonts w:cs="Calibri Light"/>
          <w:b/>
          <w:bCs/>
          <w:u w:val="single"/>
        </w:rPr>
        <w:t xml:space="preserve"> </w:t>
      </w:r>
      <w:r w:rsidR="0042618C" w:rsidRPr="00D94679">
        <w:rPr>
          <w:rFonts w:cs="Calibri Light"/>
          <w:b/>
          <w:bCs/>
          <w:u w:val="single"/>
        </w:rPr>
        <w:t>service outside city limits</w:t>
      </w:r>
    </w:p>
    <w:p w14:paraId="79AB7E04" w14:textId="77777777" w:rsidR="00773525" w:rsidRPr="00D94679" w:rsidRDefault="00773525" w:rsidP="00773525">
      <w:pPr>
        <w:pStyle w:val="BodyText"/>
        <w:ind w:right="344"/>
        <w:rPr>
          <w:rFonts w:cs="Calibri Light"/>
          <w:b/>
          <w:bCs/>
        </w:rPr>
      </w:pPr>
    </w:p>
    <w:p w14:paraId="0EE930B4" w14:textId="73A16917" w:rsidR="00E33734" w:rsidRPr="00B7158F" w:rsidRDefault="007E6372">
      <w:pPr>
        <w:pStyle w:val="BodyText"/>
        <w:spacing w:before="102" w:line="341" w:lineRule="exact"/>
        <w:ind w:right="344"/>
        <w:rPr>
          <w:rFonts w:cs="Calibri Light"/>
          <w:b/>
          <w:bCs/>
          <w:color w:val="4A442A" w:themeColor="background2" w:themeShade="40"/>
        </w:rPr>
      </w:pPr>
      <w:r w:rsidRPr="00B7158F">
        <w:rPr>
          <w:rFonts w:cs="Calibri Light"/>
          <w:b/>
          <w:bCs/>
          <w:color w:val="4A442A" w:themeColor="background2" w:themeShade="40"/>
        </w:rPr>
        <w:t xml:space="preserve">Waste Connections of Texas </w:t>
      </w:r>
    </w:p>
    <w:p w14:paraId="124998AF" w14:textId="18411B13" w:rsidR="007E6372" w:rsidRPr="00E635C8" w:rsidRDefault="00E635C8">
      <w:pPr>
        <w:pStyle w:val="BodyText"/>
        <w:spacing w:before="102" w:line="341" w:lineRule="exact"/>
        <w:ind w:right="344"/>
        <w:rPr>
          <w:rFonts w:cs="Calibri Light"/>
        </w:rPr>
      </w:pPr>
      <w:r w:rsidRPr="00E635C8">
        <w:rPr>
          <w:rFonts w:cs="Calibri Light"/>
        </w:rPr>
        <w:t>200 FM 45 W</w:t>
      </w:r>
    </w:p>
    <w:p w14:paraId="0EE930B6" w14:textId="14B873F5" w:rsidR="00E33734" w:rsidRPr="004E7289" w:rsidRDefault="00CB2909">
      <w:pPr>
        <w:spacing w:before="40"/>
        <w:ind w:left="119" w:right="344"/>
        <w:rPr>
          <w:rFonts w:ascii="Calibri Light" w:hAnsi="Calibri Light" w:cs="Calibri Light"/>
          <w:sz w:val="28"/>
          <w:szCs w:val="28"/>
        </w:rPr>
      </w:pPr>
      <w:r w:rsidRPr="004E7289">
        <w:rPr>
          <w:rFonts w:ascii="Calibri Light" w:hAnsi="Calibri Light" w:cs="Calibri Light"/>
          <w:sz w:val="28"/>
          <w:szCs w:val="28"/>
        </w:rPr>
        <w:t>1-800-350-3024</w:t>
      </w:r>
    </w:p>
    <w:p w14:paraId="03453F7F" w14:textId="77777777" w:rsidR="00E635C8" w:rsidRPr="006E6271" w:rsidRDefault="00E635C8">
      <w:pPr>
        <w:spacing w:before="40"/>
        <w:ind w:left="119" w:right="344"/>
        <w:rPr>
          <w:rFonts w:ascii="Calibri Light" w:eastAsia="Arial" w:hAnsi="Calibri Light" w:cs="Calibri Light"/>
          <w:b/>
          <w:bCs/>
          <w:sz w:val="28"/>
          <w:szCs w:val="28"/>
        </w:rPr>
      </w:pPr>
    </w:p>
    <w:p w14:paraId="0EE930BA" w14:textId="6F7F6C0F" w:rsidR="00E33734" w:rsidRPr="00B7158F" w:rsidRDefault="00CB2909" w:rsidP="00D94679">
      <w:pPr>
        <w:pStyle w:val="BodyText"/>
        <w:spacing w:after="120" w:line="332" w:lineRule="exact"/>
        <w:ind w:left="115" w:right="346"/>
        <w:rPr>
          <w:rFonts w:cs="Calibri Light"/>
          <w:color w:val="4A442A" w:themeColor="background2" w:themeShade="40"/>
        </w:rPr>
      </w:pPr>
      <w:r w:rsidRPr="00B7158F">
        <w:rPr>
          <w:rFonts w:cs="Calibri Light"/>
          <w:b/>
          <w:bCs/>
          <w:color w:val="4A442A" w:themeColor="background2" w:themeShade="40"/>
        </w:rPr>
        <w:t>Republic</w:t>
      </w:r>
      <w:r w:rsidRPr="00B7158F">
        <w:rPr>
          <w:rFonts w:cs="Calibri Light"/>
          <w:b/>
          <w:bCs/>
          <w:color w:val="4A442A" w:themeColor="background2" w:themeShade="40"/>
          <w:spacing w:val="-1"/>
        </w:rPr>
        <w:t xml:space="preserve"> </w:t>
      </w:r>
      <w:r w:rsidRPr="00B7158F">
        <w:rPr>
          <w:rFonts w:cs="Calibri Light"/>
          <w:b/>
          <w:bCs/>
          <w:color w:val="4A442A" w:themeColor="background2" w:themeShade="40"/>
        </w:rPr>
        <w:t>Services</w:t>
      </w:r>
      <w:r w:rsidR="00DC2198" w:rsidRPr="00B7158F">
        <w:rPr>
          <w:rFonts w:cs="Calibri Light"/>
          <w:b/>
          <w:bCs/>
          <w:color w:val="4A442A" w:themeColor="background2" w:themeShade="40"/>
        </w:rPr>
        <w:t xml:space="preserve"> </w:t>
      </w:r>
    </w:p>
    <w:p w14:paraId="0EE930BB" w14:textId="67B6D237" w:rsidR="00E33734" w:rsidRPr="004E7289" w:rsidRDefault="00CB2909">
      <w:pPr>
        <w:spacing w:line="231" w:lineRule="exact"/>
        <w:ind w:left="119" w:right="344"/>
        <w:rPr>
          <w:rFonts w:ascii="Calibri Light" w:eastAsia="Arial" w:hAnsi="Calibri Light" w:cs="Calibri Light"/>
          <w:sz w:val="28"/>
          <w:szCs w:val="28"/>
        </w:rPr>
      </w:pPr>
      <w:r w:rsidRPr="004E7289">
        <w:rPr>
          <w:rFonts w:ascii="Calibri Light" w:hAnsi="Calibri Light" w:cs="Calibri Light"/>
          <w:sz w:val="28"/>
          <w:szCs w:val="28"/>
        </w:rPr>
        <w:t>1-800-374-4234</w:t>
      </w:r>
    </w:p>
    <w:p w14:paraId="461742EC" w14:textId="1DA48738" w:rsidR="002771DF" w:rsidRDefault="002771DF" w:rsidP="001720F0">
      <w:pPr>
        <w:pStyle w:val="BodyText"/>
        <w:ind w:left="0" w:right="344"/>
        <w:rPr>
          <w:rFonts w:cs="Calibri Light"/>
          <w:b/>
          <w:bCs/>
          <w:u w:val="single"/>
        </w:rPr>
      </w:pPr>
    </w:p>
    <w:p w14:paraId="4BE4218C" w14:textId="77777777" w:rsidR="001720F0" w:rsidRPr="00D94679" w:rsidRDefault="001720F0" w:rsidP="001720F0">
      <w:pPr>
        <w:pStyle w:val="BodyText"/>
        <w:ind w:left="0" w:right="344"/>
        <w:rPr>
          <w:rFonts w:cs="Calibri Light"/>
          <w:b/>
          <w:bCs/>
          <w:u w:val="single"/>
        </w:rPr>
      </w:pPr>
    </w:p>
    <w:p w14:paraId="3AF45D26" w14:textId="59950CC2" w:rsidR="009221EF" w:rsidRPr="00D94679" w:rsidRDefault="002771DF" w:rsidP="002771DF">
      <w:pPr>
        <w:pStyle w:val="BodyText"/>
        <w:ind w:right="344"/>
        <w:rPr>
          <w:rFonts w:cs="Calibri Light"/>
          <w:b/>
          <w:bCs/>
          <w:u w:val="single"/>
        </w:rPr>
      </w:pPr>
      <w:r w:rsidRPr="00D94679">
        <w:rPr>
          <w:rFonts w:cs="Calibri Light"/>
          <w:b/>
          <w:bCs/>
          <w:u w:val="single"/>
        </w:rPr>
        <w:t xml:space="preserve">30 yd </w:t>
      </w:r>
      <w:r w:rsidR="009221EF" w:rsidRPr="00D94679">
        <w:rPr>
          <w:rFonts w:cs="Calibri Light"/>
          <w:b/>
          <w:bCs/>
          <w:u w:val="single"/>
        </w:rPr>
        <w:t xml:space="preserve">Rolloff rental </w:t>
      </w:r>
      <w:r w:rsidR="00425BD8" w:rsidRPr="00D94679">
        <w:rPr>
          <w:rFonts w:cs="Calibri Light"/>
          <w:b/>
          <w:bCs/>
          <w:u w:val="single"/>
        </w:rPr>
        <w:t>outside city limits</w:t>
      </w:r>
    </w:p>
    <w:p w14:paraId="0EE930BD" w14:textId="77777777" w:rsidR="00E33734" w:rsidRPr="00D94679" w:rsidRDefault="00E33734">
      <w:pPr>
        <w:rPr>
          <w:rFonts w:ascii="Calibri Light" w:eastAsia="Arial" w:hAnsi="Calibri Light" w:cs="Calibri Light"/>
          <w:sz w:val="28"/>
          <w:szCs w:val="28"/>
        </w:rPr>
      </w:pPr>
    </w:p>
    <w:p w14:paraId="1FF41C55" w14:textId="2D77E15B" w:rsidR="009E2437" w:rsidRPr="00B7158F" w:rsidRDefault="00CB2909">
      <w:pPr>
        <w:pStyle w:val="BodyText"/>
        <w:ind w:right="344"/>
        <w:rPr>
          <w:rFonts w:cs="Calibri Light"/>
          <w:b/>
          <w:bCs/>
          <w:color w:val="4A442A" w:themeColor="background2" w:themeShade="40"/>
        </w:rPr>
      </w:pPr>
      <w:r w:rsidRPr="00B7158F">
        <w:rPr>
          <w:rFonts w:cs="Calibri Light"/>
          <w:b/>
          <w:bCs/>
          <w:color w:val="4A442A" w:themeColor="background2" w:themeShade="40"/>
        </w:rPr>
        <w:t>Ace</w:t>
      </w:r>
      <w:r w:rsidRPr="00B7158F">
        <w:rPr>
          <w:rFonts w:cs="Calibri Light"/>
          <w:b/>
          <w:bCs/>
          <w:color w:val="4A442A" w:themeColor="background2" w:themeShade="40"/>
          <w:spacing w:val="-1"/>
        </w:rPr>
        <w:t xml:space="preserve"> </w:t>
      </w:r>
      <w:r w:rsidRPr="00B7158F">
        <w:rPr>
          <w:rFonts w:cs="Calibri Light"/>
          <w:b/>
          <w:bCs/>
          <w:color w:val="4A442A" w:themeColor="background2" w:themeShade="40"/>
        </w:rPr>
        <w:t>Disposal</w:t>
      </w:r>
    </w:p>
    <w:p w14:paraId="4DAF2B44" w14:textId="77777777" w:rsidR="009261E7" w:rsidRPr="00773525" w:rsidRDefault="009261E7">
      <w:pPr>
        <w:pStyle w:val="BodyText"/>
        <w:ind w:right="344"/>
        <w:rPr>
          <w:rFonts w:cs="Calibri Light"/>
          <w:shd w:val="clear" w:color="auto" w:fill="FFFFFF"/>
        </w:rPr>
      </w:pPr>
      <w:r w:rsidRPr="00773525">
        <w:rPr>
          <w:rFonts w:cs="Calibri Light"/>
          <w:shd w:val="clear" w:color="auto" w:fill="FFFFFF"/>
        </w:rPr>
        <w:t xml:space="preserve">3772 Co Rd 339, </w:t>
      </w:r>
    </w:p>
    <w:p w14:paraId="6B0D20CB" w14:textId="71F48C16" w:rsidR="009261E7" w:rsidRPr="00773525" w:rsidRDefault="009261E7">
      <w:pPr>
        <w:pStyle w:val="BodyText"/>
        <w:ind w:right="344"/>
        <w:rPr>
          <w:rFonts w:cs="Calibri Light"/>
          <w:b/>
          <w:bCs/>
        </w:rPr>
      </w:pPr>
      <w:r w:rsidRPr="00773525">
        <w:rPr>
          <w:rFonts w:cs="Calibri Light"/>
          <w:shd w:val="clear" w:color="auto" w:fill="FFFFFF"/>
        </w:rPr>
        <w:t>Early, TX 76802</w:t>
      </w:r>
    </w:p>
    <w:p w14:paraId="25018989" w14:textId="77777777" w:rsidR="00B7158F" w:rsidRDefault="009261E7" w:rsidP="00B7158F">
      <w:pPr>
        <w:pStyle w:val="BodyText"/>
        <w:ind w:right="344"/>
        <w:rPr>
          <w:rFonts w:cs="Calibri Light"/>
        </w:rPr>
      </w:pPr>
      <w:r w:rsidRPr="004E7289">
        <w:rPr>
          <w:rFonts w:cs="Calibri Light"/>
        </w:rPr>
        <w:t>35-646-8589</w:t>
      </w:r>
    </w:p>
    <w:p w14:paraId="0EE930C0" w14:textId="2943B19C" w:rsidR="00E33734" w:rsidRPr="00B7158F" w:rsidRDefault="009221EF" w:rsidP="00B7158F">
      <w:pPr>
        <w:pStyle w:val="BodyText"/>
        <w:ind w:right="344"/>
        <w:rPr>
          <w:rFonts w:cs="Calibri Light"/>
        </w:rPr>
      </w:pPr>
      <w:r w:rsidRPr="004E7289">
        <w:rPr>
          <w:rFonts w:cs="Calibri Light"/>
        </w:rPr>
        <w:tab/>
      </w:r>
      <w:r w:rsidRPr="004E7289">
        <w:rPr>
          <w:rFonts w:cs="Calibri Light"/>
        </w:rPr>
        <w:tab/>
      </w:r>
      <w:r w:rsidRPr="004E7289">
        <w:rPr>
          <w:rFonts w:cs="Calibri Light"/>
        </w:rPr>
        <w:tab/>
      </w:r>
      <w:r w:rsidRPr="004E7289">
        <w:rPr>
          <w:rFonts w:cs="Calibri Light"/>
        </w:rPr>
        <w:tab/>
      </w:r>
      <w:r w:rsidRPr="004E7289">
        <w:rPr>
          <w:rFonts w:cs="Calibri Light"/>
        </w:rPr>
        <w:tab/>
      </w:r>
      <w:r w:rsidRPr="004E7289">
        <w:rPr>
          <w:rFonts w:cs="Calibri Light"/>
        </w:rPr>
        <w:tab/>
      </w:r>
      <w:r w:rsidRPr="004E7289">
        <w:rPr>
          <w:rFonts w:cs="Calibri Light"/>
        </w:rPr>
        <w:tab/>
      </w:r>
    </w:p>
    <w:p w14:paraId="1FD13868" w14:textId="77777777" w:rsidR="0041132F" w:rsidRPr="00B7158F" w:rsidRDefault="009221EF" w:rsidP="009221EF">
      <w:pPr>
        <w:pStyle w:val="BodyText"/>
        <w:ind w:right="344"/>
        <w:rPr>
          <w:rFonts w:cs="Calibri Light"/>
          <w:b/>
          <w:bCs/>
          <w:color w:val="4A442A" w:themeColor="background2" w:themeShade="40"/>
        </w:rPr>
      </w:pPr>
      <w:r w:rsidRPr="00B7158F">
        <w:rPr>
          <w:rFonts w:cs="Calibri Light"/>
          <w:b/>
          <w:bCs/>
          <w:color w:val="4A442A" w:themeColor="background2" w:themeShade="40"/>
        </w:rPr>
        <w:t xml:space="preserve">Kirby Cabler </w:t>
      </w:r>
      <w:r w:rsidR="00425BD8" w:rsidRPr="00B7158F">
        <w:rPr>
          <w:rFonts w:cs="Calibri Light"/>
          <w:b/>
          <w:bCs/>
          <w:color w:val="4A442A" w:themeColor="background2" w:themeShade="40"/>
        </w:rPr>
        <w:t>Enterprises</w:t>
      </w:r>
      <w:r w:rsidR="00425BD8" w:rsidRPr="00B7158F">
        <w:rPr>
          <w:rFonts w:cs="Calibri Light"/>
          <w:b/>
          <w:bCs/>
          <w:color w:val="4A442A" w:themeColor="background2" w:themeShade="40"/>
        </w:rPr>
        <w:tab/>
      </w:r>
    </w:p>
    <w:p w14:paraId="4100CF6D" w14:textId="77777777" w:rsidR="005B2165" w:rsidRPr="00773525" w:rsidRDefault="005B2165" w:rsidP="009221EF">
      <w:pPr>
        <w:pStyle w:val="BodyText"/>
        <w:ind w:right="344"/>
        <w:rPr>
          <w:rFonts w:cs="Calibri Light"/>
        </w:rPr>
      </w:pPr>
      <w:r w:rsidRPr="00773525">
        <w:rPr>
          <w:rFonts w:cs="Calibri Light"/>
        </w:rPr>
        <w:t>119 E River Oaks Drive</w:t>
      </w:r>
    </w:p>
    <w:p w14:paraId="74F6C99C" w14:textId="77777777" w:rsidR="005B2165" w:rsidRPr="00773525" w:rsidRDefault="005B2165" w:rsidP="009221EF">
      <w:pPr>
        <w:pStyle w:val="BodyText"/>
        <w:ind w:right="344"/>
        <w:rPr>
          <w:rFonts w:cs="Calibri Light"/>
        </w:rPr>
      </w:pPr>
      <w:r w:rsidRPr="00773525">
        <w:rPr>
          <w:rFonts w:cs="Calibri Light"/>
        </w:rPr>
        <w:t>Early, TX  76802</w:t>
      </w:r>
    </w:p>
    <w:p w14:paraId="1BBFFE77" w14:textId="77777777" w:rsidR="005B2165" w:rsidRPr="004E7289" w:rsidRDefault="005B2165" w:rsidP="009221EF">
      <w:pPr>
        <w:pStyle w:val="BodyText"/>
        <w:ind w:right="344"/>
        <w:rPr>
          <w:rFonts w:cs="Calibri Light"/>
        </w:rPr>
      </w:pPr>
      <w:r w:rsidRPr="004E7289">
        <w:rPr>
          <w:rFonts w:cs="Calibri Light"/>
        </w:rPr>
        <w:t>325-646-6125</w:t>
      </w:r>
    </w:p>
    <w:p w14:paraId="73474514" w14:textId="3C7CF5D6" w:rsidR="009221EF" w:rsidRPr="00773525" w:rsidRDefault="005B2165" w:rsidP="009221EF">
      <w:pPr>
        <w:pStyle w:val="BodyText"/>
        <w:ind w:right="344"/>
        <w:rPr>
          <w:rFonts w:cs="Calibri Light"/>
          <w:b/>
          <w:bCs/>
        </w:rPr>
      </w:pPr>
      <w:r w:rsidRPr="00773525">
        <w:rPr>
          <w:rFonts w:cs="Calibri Light"/>
        </w:rPr>
        <w:t>kirbycablerent@verizon.net</w:t>
      </w:r>
      <w:r w:rsidR="009221EF" w:rsidRPr="00773525">
        <w:rPr>
          <w:rFonts w:cs="Calibri Light"/>
        </w:rPr>
        <w:tab/>
      </w:r>
      <w:r w:rsidR="009221EF" w:rsidRPr="00773525">
        <w:rPr>
          <w:rFonts w:cs="Calibri Light"/>
          <w:b/>
          <w:bCs/>
        </w:rPr>
        <w:tab/>
      </w:r>
      <w:r w:rsidR="009221EF" w:rsidRPr="00773525">
        <w:rPr>
          <w:rFonts w:cs="Calibri Light"/>
          <w:b/>
          <w:bCs/>
        </w:rPr>
        <w:tab/>
      </w:r>
      <w:r w:rsidR="009221EF" w:rsidRPr="00773525">
        <w:rPr>
          <w:rFonts w:cs="Calibri Light"/>
          <w:b/>
          <w:bCs/>
        </w:rPr>
        <w:tab/>
      </w:r>
      <w:r w:rsidR="009221EF" w:rsidRPr="00773525">
        <w:rPr>
          <w:rFonts w:cs="Calibri Light"/>
          <w:b/>
          <w:bCs/>
        </w:rPr>
        <w:tab/>
      </w:r>
      <w:r w:rsidR="009221EF" w:rsidRPr="00773525">
        <w:rPr>
          <w:rFonts w:cs="Calibri Light"/>
          <w:b/>
          <w:bCs/>
        </w:rPr>
        <w:tab/>
      </w:r>
      <w:r w:rsidR="009221EF" w:rsidRPr="00773525">
        <w:rPr>
          <w:rFonts w:cs="Calibri Light"/>
          <w:b/>
          <w:bCs/>
        </w:rPr>
        <w:tab/>
      </w:r>
    </w:p>
    <w:p w14:paraId="15C9308E" w14:textId="172DAAA3" w:rsidR="009221EF" w:rsidRDefault="009221EF" w:rsidP="009221EF">
      <w:pPr>
        <w:spacing w:line="576" w:lineRule="exact"/>
        <w:ind w:left="120"/>
        <w:rPr>
          <w:rFonts w:ascii="Calibri Light" w:eastAsia="Calibri Light" w:hAnsi="Calibri Light" w:cs="Calibri Light"/>
          <w:sz w:val="28"/>
          <w:szCs w:val="28"/>
        </w:rPr>
      </w:pPr>
    </w:p>
    <w:p w14:paraId="4DF7F3C6" w14:textId="7E7700F0" w:rsidR="00F2735D" w:rsidRPr="001A7481" w:rsidRDefault="001A7481" w:rsidP="009221EF">
      <w:pPr>
        <w:spacing w:line="576" w:lineRule="exact"/>
        <w:ind w:left="120"/>
        <w:rPr>
          <w:rFonts w:ascii="Calibri Light" w:eastAsia="Calibri Light" w:hAnsi="Calibri Light" w:cs="Calibri Light"/>
          <w:b/>
          <w:bCs/>
          <w:sz w:val="28"/>
          <w:szCs w:val="28"/>
        </w:rPr>
      </w:pPr>
      <w:r w:rsidRPr="001A7481">
        <w:rPr>
          <w:b/>
          <w:bCs/>
        </w:rPr>
        <w:t xml:space="preserve">City of Brownwood makes no recommendation nor rates the quality of </w:t>
      </w:r>
      <w:r w:rsidR="0023183D">
        <w:rPr>
          <w:b/>
          <w:bCs/>
        </w:rPr>
        <w:t>services</w:t>
      </w:r>
      <w:bookmarkStart w:id="0" w:name="_GoBack"/>
      <w:bookmarkEnd w:id="0"/>
      <w:r w:rsidRPr="001A7481">
        <w:rPr>
          <w:b/>
          <w:bCs/>
        </w:rPr>
        <w:t>. You are advised to request and review references for any contractor you hire.</w:t>
      </w:r>
    </w:p>
    <w:sectPr w:rsidR="00F2735D" w:rsidRPr="001A7481">
      <w:type w:val="continuous"/>
      <w:pgSz w:w="12240" w:h="15840"/>
      <w:pgMar w:top="560" w:right="14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734"/>
    <w:rsid w:val="00072681"/>
    <w:rsid w:val="001720F0"/>
    <w:rsid w:val="00180198"/>
    <w:rsid w:val="001A7481"/>
    <w:rsid w:val="0023183D"/>
    <w:rsid w:val="002771DF"/>
    <w:rsid w:val="002B548C"/>
    <w:rsid w:val="0041132F"/>
    <w:rsid w:val="00412764"/>
    <w:rsid w:val="00425BD8"/>
    <w:rsid w:val="0042618C"/>
    <w:rsid w:val="00483685"/>
    <w:rsid w:val="004E7289"/>
    <w:rsid w:val="0052475F"/>
    <w:rsid w:val="005937B1"/>
    <w:rsid w:val="005A724F"/>
    <w:rsid w:val="005B2165"/>
    <w:rsid w:val="006E6271"/>
    <w:rsid w:val="007412F2"/>
    <w:rsid w:val="00744756"/>
    <w:rsid w:val="00773525"/>
    <w:rsid w:val="007E6372"/>
    <w:rsid w:val="009221EF"/>
    <w:rsid w:val="009261E7"/>
    <w:rsid w:val="009E2437"/>
    <w:rsid w:val="00B7158F"/>
    <w:rsid w:val="00C74F76"/>
    <w:rsid w:val="00CB2909"/>
    <w:rsid w:val="00D94679"/>
    <w:rsid w:val="00DC2198"/>
    <w:rsid w:val="00E158E7"/>
    <w:rsid w:val="00E33734"/>
    <w:rsid w:val="00E37FBE"/>
    <w:rsid w:val="00E635C8"/>
    <w:rsid w:val="00F01B16"/>
    <w:rsid w:val="00F2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30B3"/>
  <w15:docId w15:val="{26323E43-1D60-4A11-B575-C44FE6D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 Light" w:eastAsia="Calibri Light" w:hAnsi="Calibri Light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Davis</dc:creator>
  <cp:lastModifiedBy>Deborah Langley</cp:lastModifiedBy>
  <cp:revision>35</cp:revision>
  <dcterms:created xsi:type="dcterms:W3CDTF">2016-03-15T11:21:00Z</dcterms:created>
  <dcterms:modified xsi:type="dcterms:W3CDTF">2021-01-15T17:23:00Z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Creator">
    <vt:lpwstr>Hewlett-Packard Company</vt:lpwstr>
  </property>
  <property fmtid="{D5CDD505-2E9C-101B-9397-08002B2CF9AE}" pid="4" name="LastSaved">
    <vt:filetime>2016-03-15T00:00:00Z</vt:filetime>
  </property>
</Properties>
</file>